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62" w:rsidRDefault="009C3E72">
      <w:pPr>
        <w:rPr>
          <w:b/>
          <w:sz w:val="28"/>
          <w:szCs w:val="28"/>
        </w:rPr>
      </w:pPr>
      <w:r w:rsidRPr="000131D8">
        <w:rPr>
          <w:b/>
          <w:sz w:val="28"/>
          <w:szCs w:val="28"/>
        </w:rPr>
        <w:t>LEAGUE</w:t>
      </w:r>
      <w:bookmarkStart w:id="0" w:name="_GoBack"/>
      <w:bookmarkEnd w:id="0"/>
      <w:r w:rsidRPr="000131D8">
        <w:rPr>
          <w:b/>
          <w:sz w:val="28"/>
          <w:szCs w:val="28"/>
        </w:rPr>
        <w:t xml:space="preserve"> Office Door Decorating Contest Guidelines</w:t>
      </w:r>
      <w:r w:rsidR="00D64700">
        <w:rPr>
          <w:b/>
          <w:sz w:val="28"/>
          <w:szCs w:val="28"/>
        </w:rPr>
        <w:t xml:space="preserve"> – GAME ON!</w:t>
      </w:r>
    </w:p>
    <w:p w:rsidR="00D64700" w:rsidRDefault="00D64700">
      <w:pPr>
        <w:rPr>
          <w:b/>
          <w:sz w:val="28"/>
          <w:szCs w:val="28"/>
        </w:rPr>
      </w:pPr>
    </w:p>
    <w:p w:rsidR="00683597" w:rsidRDefault="00683597">
      <w:r>
        <w:t xml:space="preserve">Attention faculty and staff!  There is still time to enter </w:t>
      </w:r>
      <w:proofErr w:type="gramStart"/>
      <w:r>
        <w:t xml:space="preserve">the </w:t>
      </w:r>
      <w:r w:rsidRPr="00683597">
        <w:rPr>
          <w:i/>
        </w:rPr>
        <w:t>decorate</w:t>
      </w:r>
      <w:proofErr w:type="gramEnd"/>
      <w:r w:rsidRPr="00683597">
        <w:rPr>
          <w:i/>
        </w:rPr>
        <w:t xml:space="preserve"> your office door contest</w:t>
      </w:r>
      <w:r>
        <w:t xml:space="preserve"> for LEAGUE.  Grab your co-workers and join in the fun.  </w:t>
      </w:r>
      <w:r w:rsidR="005C4D78">
        <w:t xml:space="preserve">The </w:t>
      </w:r>
      <w:r w:rsidR="00D64700">
        <w:t xml:space="preserve">department </w:t>
      </w:r>
      <w:r>
        <w:t xml:space="preserve">or Center </w:t>
      </w:r>
      <w:r w:rsidR="005C4D78">
        <w:t>with the most votes will be declared the winner and will win a jean day in May.</w:t>
      </w:r>
      <w:r w:rsidR="00D64700">
        <w:t xml:space="preserve">  </w:t>
      </w:r>
    </w:p>
    <w:p w:rsidR="00683597" w:rsidRDefault="00683597"/>
    <w:p w:rsidR="00D64700" w:rsidRPr="00D64700" w:rsidRDefault="00683597">
      <w:r>
        <w:t>The rules:</w:t>
      </w:r>
    </w:p>
    <w:p w:rsidR="00E25695" w:rsidRDefault="00E25695">
      <w:pPr>
        <w:rPr>
          <w:b/>
          <w:sz w:val="28"/>
          <w:szCs w:val="28"/>
        </w:rPr>
      </w:pPr>
    </w:p>
    <w:p w:rsidR="009C3E72" w:rsidRDefault="009C3E72" w:rsidP="00D64700">
      <w:pPr>
        <w:pStyle w:val="ListParagraph"/>
        <w:numPr>
          <w:ilvl w:val="0"/>
          <w:numId w:val="2"/>
        </w:numPr>
      </w:pPr>
      <w:r>
        <w:t xml:space="preserve">Decorate an office door using a </w:t>
      </w:r>
      <w:r w:rsidR="005C4D78">
        <w:t xml:space="preserve">board </w:t>
      </w:r>
      <w:r>
        <w:t>game theme.</w:t>
      </w:r>
    </w:p>
    <w:p w:rsidR="00A25A48" w:rsidRDefault="00A25A48" w:rsidP="00A25A48">
      <w:pPr>
        <w:pStyle w:val="ListParagraph"/>
      </w:pPr>
    </w:p>
    <w:p w:rsidR="00A25A48" w:rsidRDefault="009C3E72" w:rsidP="00D64700">
      <w:pPr>
        <w:pStyle w:val="ListParagraph"/>
        <w:numPr>
          <w:ilvl w:val="0"/>
          <w:numId w:val="2"/>
        </w:numPr>
      </w:pPr>
      <w:r>
        <w:t xml:space="preserve">Door windows may not be covered in compliance with active shooter guidelines.  </w:t>
      </w:r>
    </w:p>
    <w:p w:rsidR="00A25A48" w:rsidRDefault="00A25A48" w:rsidP="00A25A48">
      <w:pPr>
        <w:pStyle w:val="ListParagraph"/>
      </w:pPr>
    </w:p>
    <w:p w:rsidR="00463256" w:rsidRDefault="00D64700" w:rsidP="00D64700">
      <w:pPr>
        <w:pStyle w:val="ListParagraph"/>
        <w:numPr>
          <w:ilvl w:val="0"/>
          <w:numId w:val="2"/>
        </w:numPr>
      </w:pPr>
      <w:r>
        <w:t>Decorations should not extend far enough from the door that it could cause a tripping hazard</w:t>
      </w:r>
      <w:r w:rsidR="00A25A48">
        <w:t>.</w:t>
      </w:r>
    </w:p>
    <w:p w:rsidR="00463256" w:rsidRDefault="00463256" w:rsidP="00463256">
      <w:pPr>
        <w:pStyle w:val="ListParagraph"/>
      </w:pPr>
    </w:p>
    <w:p w:rsidR="009C3E72" w:rsidRPr="009F26F9" w:rsidRDefault="00463256" w:rsidP="00D64700">
      <w:pPr>
        <w:pStyle w:val="ListParagraph"/>
        <w:numPr>
          <w:ilvl w:val="0"/>
          <w:numId w:val="2"/>
        </w:numPr>
        <w:rPr>
          <w:b/>
        </w:rPr>
      </w:pPr>
      <w:r w:rsidRPr="009F26F9">
        <w:rPr>
          <w:b/>
        </w:rPr>
        <w:t>Please use painters tape or magnets to affix decorations to the door so as not to damage paint.</w:t>
      </w:r>
      <w:r w:rsidR="009C3E72" w:rsidRPr="009F26F9">
        <w:rPr>
          <w:b/>
        </w:rPr>
        <w:br/>
      </w:r>
    </w:p>
    <w:p w:rsidR="009C3E72" w:rsidRDefault="009C3E72" w:rsidP="00D64700">
      <w:pPr>
        <w:pStyle w:val="ListParagraph"/>
        <w:numPr>
          <w:ilvl w:val="0"/>
          <w:numId w:val="2"/>
        </w:numPr>
      </w:pPr>
      <w:r>
        <w:t xml:space="preserve">Decorating should be completed by noon, on </w:t>
      </w:r>
      <w:r w:rsidRPr="00683597">
        <w:rPr>
          <w:b/>
        </w:rPr>
        <w:t>Monday, March 27.</w:t>
      </w:r>
    </w:p>
    <w:p w:rsidR="009C3E72" w:rsidRDefault="009C3E72"/>
    <w:p w:rsidR="009C3E72" w:rsidRDefault="009C3E72" w:rsidP="00D64700">
      <w:pPr>
        <w:pStyle w:val="ListParagraph"/>
        <w:numPr>
          <w:ilvl w:val="0"/>
          <w:numId w:val="2"/>
        </w:numPr>
      </w:pPr>
      <w:r>
        <w:t xml:space="preserve">Email photo of door to </w:t>
      </w:r>
      <w:hyperlink r:id="rId5" w:history="1">
        <w:r w:rsidRPr="00031BBB">
          <w:rPr>
            <w:rStyle w:val="Hyperlink"/>
          </w:rPr>
          <w:t>Barbara.Eades@llcc.edu</w:t>
        </w:r>
      </w:hyperlink>
      <w:r>
        <w:t xml:space="preserve"> by </w:t>
      </w:r>
      <w:r w:rsidR="005C4D78">
        <w:t>noon</w:t>
      </w:r>
      <w:r>
        <w:t xml:space="preserve"> on Monday, March 27.</w:t>
      </w:r>
    </w:p>
    <w:p w:rsidR="009C3E72" w:rsidRDefault="009C3E72"/>
    <w:p w:rsidR="00ED758D" w:rsidRPr="00963B88" w:rsidRDefault="009C3E72" w:rsidP="00D64700">
      <w:pPr>
        <w:pStyle w:val="ListParagraph"/>
        <w:numPr>
          <w:ilvl w:val="0"/>
          <w:numId w:val="2"/>
        </w:numPr>
      </w:pPr>
      <w:r w:rsidRPr="00963B88">
        <w:t>Voting will take place at the LEAGUE kickoff luncheon on Tuesday, March 28</w:t>
      </w:r>
      <w:r w:rsidR="00963B88" w:rsidRPr="00963B88">
        <w:t>, or</w:t>
      </w:r>
      <w:r w:rsidR="005C4D78" w:rsidRPr="00963B88">
        <w:t xml:space="preserve"> </w:t>
      </w:r>
      <w:r w:rsidR="00963B88" w:rsidRPr="00963B88">
        <w:t xml:space="preserve">by phone or email to the Foundation </w:t>
      </w:r>
      <w:r w:rsidR="005C4D78" w:rsidRPr="00963B88">
        <w:t>through March 31</w:t>
      </w:r>
      <w:r w:rsidRPr="00963B88">
        <w:t>.</w:t>
      </w:r>
    </w:p>
    <w:p w:rsidR="00ED758D" w:rsidRDefault="00ED758D"/>
    <w:p w:rsidR="00ED758D" w:rsidRDefault="00A25A48" w:rsidP="005C4D78">
      <w:pPr>
        <w:pStyle w:val="ListParagraph"/>
        <w:numPr>
          <w:ilvl w:val="0"/>
          <w:numId w:val="2"/>
        </w:numPr>
      </w:pPr>
      <w:r>
        <w:t>The department</w:t>
      </w:r>
      <w:r w:rsidR="00ED758D">
        <w:t xml:space="preserve"> </w:t>
      </w:r>
      <w:r w:rsidR="00963B88">
        <w:t xml:space="preserve">or Center </w:t>
      </w:r>
      <w:r w:rsidR="00ED758D">
        <w:t>receiving the most votes will be declared the wi</w:t>
      </w:r>
      <w:r>
        <w:t>nner and title of “</w:t>
      </w:r>
      <w:r w:rsidR="005C4D78">
        <w:t>Best Game D</w:t>
      </w:r>
      <w:r>
        <w:t>oor”</w:t>
      </w:r>
      <w:r w:rsidR="005C4D78">
        <w:t xml:space="preserve"> and will receive a day to wear jeans in May</w:t>
      </w:r>
      <w:r>
        <w:t xml:space="preserve">! </w:t>
      </w:r>
      <w:r w:rsidR="00ED758D">
        <w:t xml:space="preserve">  </w:t>
      </w:r>
    </w:p>
    <w:p w:rsidR="00D64700" w:rsidRDefault="00D64700"/>
    <w:p w:rsidR="00D64700" w:rsidRPr="00FA18F2" w:rsidRDefault="00D64700">
      <w:pPr>
        <w:rPr>
          <w:b/>
        </w:rPr>
      </w:pPr>
      <w:r w:rsidRPr="00FA18F2">
        <w:rPr>
          <w:b/>
        </w:rPr>
        <w:t>Acc</w:t>
      </w:r>
      <w:r w:rsidR="00FA18F2">
        <w:rPr>
          <w:b/>
        </w:rPr>
        <w:t xml:space="preserve">eptable:  Window </w:t>
      </w:r>
      <w:r w:rsidR="003D4FD0">
        <w:rPr>
          <w:b/>
        </w:rPr>
        <w:t>open</w:t>
      </w:r>
      <w:r>
        <w:tab/>
      </w:r>
      <w:r>
        <w:tab/>
      </w:r>
      <w:r>
        <w:tab/>
      </w:r>
      <w:r w:rsidR="003D4FD0">
        <w:tab/>
      </w:r>
      <w:r w:rsidRPr="00FA18F2">
        <w:rPr>
          <w:b/>
        </w:rPr>
        <w:t>Not Acceptable:</w:t>
      </w:r>
      <w:r w:rsidR="00FA18F2">
        <w:rPr>
          <w:b/>
        </w:rPr>
        <w:t xml:space="preserve"> </w:t>
      </w:r>
      <w:r w:rsidR="003D4FD0">
        <w:rPr>
          <w:b/>
        </w:rPr>
        <w:t>Window covered</w:t>
      </w:r>
    </w:p>
    <w:p w:rsidR="00DE3AB3" w:rsidRDefault="00A46293">
      <w:r w:rsidRPr="00D64700">
        <w:rPr>
          <w:noProof/>
          <w:color w:val="FF0000"/>
          <w:sz w:val="240"/>
          <w:szCs w:val="2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118745</wp:posOffset>
            </wp:positionV>
            <wp:extent cx="2670175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420" y="21542"/>
                <wp:lineTo x="21420" y="0"/>
                <wp:lineTo x="0" y="0"/>
              </wp:wrapPolygon>
            </wp:wrapTight>
            <wp:docPr id="1" name="Picture 1" descr="Image result for door decorating board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or decorating board g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700" w:rsidRPr="00D64700">
        <w:rPr>
          <w:noProof/>
          <w:color w:val="FF0000"/>
          <w:sz w:val="240"/>
          <w:szCs w:val="24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99060</wp:posOffset>
            </wp:positionV>
            <wp:extent cx="2649220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434" y="21542"/>
                <wp:lineTo x="21434" y="0"/>
                <wp:lineTo x="0" y="0"/>
              </wp:wrapPolygon>
            </wp:wrapTight>
            <wp:docPr id="2" name="Picture 2" descr="Image result for door decorating board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or decorating board ga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AB3" w:rsidRPr="00D64700" w:rsidRDefault="00DE3AB3">
      <w:pPr>
        <w:rPr>
          <w:color w:val="FF0000"/>
          <w:sz w:val="240"/>
          <w:szCs w:val="240"/>
        </w:rPr>
      </w:pPr>
    </w:p>
    <w:sectPr w:rsidR="00DE3AB3" w:rsidRPr="00D64700" w:rsidSect="00A4629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47A4C"/>
    <w:multiLevelType w:val="hybridMultilevel"/>
    <w:tmpl w:val="F6B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C18C8"/>
    <w:multiLevelType w:val="hybridMultilevel"/>
    <w:tmpl w:val="A86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72"/>
    <w:rsid w:val="000131D8"/>
    <w:rsid w:val="0004417B"/>
    <w:rsid w:val="00053051"/>
    <w:rsid w:val="00070ECF"/>
    <w:rsid w:val="00386DFA"/>
    <w:rsid w:val="003D4FD0"/>
    <w:rsid w:val="00463256"/>
    <w:rsid w:val="005C4D78"/>
    <w:rsid w:val="00683597"/>
    <w:rsid w:val="009352C4"/>
    <w:rsid w:val="00963B88"/>
    <w:rsid w:val="009C3E72"/>
    <w:rsid w:val="009F077B"/>
    <w:rsid w:val="009F26F9"/>
    <w:rsid w:val="009F397B"/>
    <w:rsid w:val="00A25A48"/>
    <w:rsid w:val="00A46293"/>
    <w:rsid w:val="00AC7A69"/>
    <w:rsid w:val="00BA7147"/>
    <w:rsid w:val="00CF5AE6"/>
    <w:rsid w:val="00D607C3"/>
    <w:rsid w:val="00D64700"/>
    <w:rsid w:val="00DE3AB3"/>
    <w:rsid w:val="00E25695"/>
    <w:rsid w:val="00E7391E"/>
    <w:rsid w:val="00ED758D"/>
    <w:rsid w:val="00F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FAC36-1F1E-4DF4-9E35-4BAEC87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305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053051"/>
    <w:rPr>
      <w:rFonts w:eastAsiaTheme="majorEastAsia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9C3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rbara.Eades@llc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Eades, Barbara A</dc:creator>
  <cp:keywords/>
  <dc:description/>
  <cp:lastModifiedBy>Eades, Barbara A</cp:lastModifiedBy>
  <cp:revision>2</cp:revision>
  <dcterms:created xsi:type="dcterms:W3CDTF">2017-03-14T20:46:00Z</dcterms:created>
  <dcterms:modified xsi:type="dcterms:W3CDTF">2017-03-14T20:46:00Z</dcterms:modified>
</cp:coreProperties>
</file>